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7378C" w14:textId="77777777" w:rsidR="00BE6C22" w:rsidRDefault="00074E6D" w:rsidP="00074E6D">
      <w:pPr>
        <w:pStyle w:val="Titre"/>
      </w:pPr>
      <w:r>
        <w:t xml:space="preserve">CREATION D’UN POSTE DE FACILITATICE DES CLAUSES SOCIALES </w:t>
      </w:r>
      <w:r w:rsidR="00BE6C22">
        <w:t>ALPES SUD ISERE</w:t>
      </w:r>
    </w:p>
    <w:p w14:paraId="6B35798E" w14:textId="1A93DFA3" w:rsidR="004C3EB8" w:rsidRPr="00074E6D" w:rsidRDefault="00074E6D" w:rsidP="00074E6D">
      <w:pPr>
        <w:pStyle w:val="Titre"/>
      </w:pPr>
      <w:r>
        <w:t>fiche action 3</w:t>
      </w:r>
    </w:p>
    <w:p w14:paraId="4FC73321" w14:textId="2801560D" w:rsidR="00074E6D" w:rsidRDefault="00074E6D"/>
    <w:p w14:paraId="1531E40A" w14:textId="77777777" w:rsidR="00074E6D" w:rsidRPr="00074E6D" w:rsidRDefault="00074E6D" w:rsidP="00074E6D">
      <w:pPr>
        <w:spacing w:before="100" w:beforeAutospacing="1" w:after="100" w:afterAutospacing="1" w:line="240" w:lineRule="auto"/>
        <w:jc w:val="both"/>
        <w:rPr>
          <w:rFonts w:eastAsia="Times New Roman" w:cstheme="minorHAnsi"/>
          <w:lang w:eastAsia="fr-FR"/>
        </w:rPr>
      </w:pPr>
      <w:r w:rsidRPr="00074E6D">
        <w:rPr>
          <w:rFonts w:eastAsia="Times New Roman" w:cstheme="minorHAnsi"/>
          <w:b/>
          <w:bCs/>
          <w:lang w:eastAsia="fr-FR"/>
        </w:rPr>
        <w:t>Ce que sont les clauses sociales</w:t>
      </w:r>
      <w:r w:rsidRPr="00074E6D">
        <w:rPr>
          <w:rFonts w:eastAsia="Times New Roman" w:cstheme="minorHAnsi"/>
          <w:lang w:eastAsia="fr-FR"/>
        </w:rPr>
        <w:t xml:space="preserve"> </w:t>
      </w:r>
      <w:r w:rsidRPr="00074E6D">
        <w:rPr>
          <w:rFonts w:eastAsia="Times New Roman" w:cstheme="minorHAnsi"/>
          <w:b/>
          <w:bCs/>
          <w:lang w:eastAsia="fr-FR"/>
        </w:rPr>
        <w:t>:</w:t>
      </w:r>
    </w:p>
    <w:p w14:paraId="360606A9" w14:textId="77777777" w:rsidR="00074E6D" w:rsidRPr="00074E6D" w:rsidRDefault="00074E6D" w:rsidP="00074E6D">
      <w:pPr>
        <w:numPr>
          <w:ilvl w:val="0"/>
          <w:numId w:val="1"/>
        </w:numPr>
        <w:spacing w:before="100" w:beforeAutospacing="1" w:after="100" w:afterAutospacing="1" w:line="240" w:lineRule="auto"/>
        <w:jc w:val="both"/>
        <w:rPr>
          <w:rFonts w:eastAsia="Times New Roman" w:cstheme="minorHAnsi"/>
          <w:lang w:eastAsia="fr-FR"/>
        </w:rPr>
      </w:pPr>
      <w:r w:rsidRPr="00074E6D">
        <w:rPr>
          <w:rFonts w:eastAsia="Times New Roman" w:cstheme="minorHAnsi"/>
          <w:lang w:eastAsia="fr-FR"/>
        </w:rPr>
        <w:t>Possibilité pour un maitre d’ouvrage de réserver une part du travail généré par un marché à une action d’insertion professionnelle.</w:t>
      </w:r>
    </w:p>
    <w:p w14:paraId="203A4F9F" w14:textId="77777777" w:rsidR="00074E6D" w:rsidRPr="00074E6D" w:rsidRDefault="00074E6D" w:rsidP="00074E6D">
      <w:pPr>
        <w:numPr>
          <w:ilvl w:val="0"/>
          <w:numId w:val="1"/>
        </w:numPr>
        <w:spacing w:before="100" w:beforeAutospacing="1" w:after="100" w:afterAutospacing="1" w:line="240" w:lineRule="auto"/>
        <w:jc w:val="both"/>
        <w:rPr>
          <w:rFonts w:eastAsia="Times New Roman" w:cstheme="minorHAnsi"/>
          <w:lang w:eastAsia="fr-FR"/>
        </w:rPr>
      </w:pPr>
      <w:r w:rsidRPr="00074E6D">
        <w:rPr>
          <w:rFonts w:eastAsia="Times New Roman" w:cstheme="minorHAnsi"/>
          <w:lang w:eastAsia="fr-FR"/>
        </w:rPr>
        <w:t>La clause sociale permet à une personne rencontrant des difficultés d’insertion professionnelle de saisir l’opportunité d’un marché public ou privé de travaux, de services, ou de fournitures pour s’engager dans un parcours d’insertion durable, via la mise en situation de travail auprès d’entreprises.</w:t>
      </w:r>
    </w:p>
    <w:p w14:paraId="725D2FBE" w14:textId="0AF06F2A" w:rsidR="00074E6D" w:rsidRPr="00074E6D" w:rsidRDefault="00074E6D" w:rsidP="00074E6D">
      <w:pPr>
        <w:spacing w:before="100" w:beforeAutospacing="1" w:after="100" w:afterAutospacing="1" w:line="240" w:lineRule="auto"/>
        <w:jc w:val="both"/>
        <w:rPr>
          <w:rFonts w:eastAsia="Times New Roman" w:cstheme="minorHAnsi"/>
          <w:lang w:eastAsia="fr-FR"/>
        </w:rPr>
      </w:pPr>
      <w:r w:rsidRPr="00074E6D">
        <w:rPr>
          <w:rFonts w:eastAsia="Times New Roman" w:cstheme="minorHAnsi"/>
          <w:b/>
          <w:bCs/>
          <w:lang w:eastAsia="fr-FR"/>
        </w:rPr>
        <w:t>Les objectifs du poste mutualisé créé pour l'ensemble des</w:t>
      </w:r>
      <w:r w:rsidRPr="00074E6D">
        <w:rPr>
          <w:rFonts w:eastAsia="Times New Roman" w:cstheme="minorHAnsi"/>
          <w:lang w:eastAsia="fr-FR"/>
        </w:rPr>
        <w:t xml:space="preserve"> </w:t>
      </w:r>
      <w:r w:rsidRPr="00074E6D">
        <w:rPr>
          <w:rFonts w:eastAsia="Times New Roman" w:cstheme="minorHAnsi"/>
          <w:b/>
          <w:bCs/>
          <w:lang w:eastAsia="fr-FR"/>
        </w:rPr>
        <w:t xml:space="preserve">3 communautés de communes d'Alpes Sud Isère : </w:t>
      </w:r>
    </w:p>
    <w:p w14:paraId="7BFD8747" w14:textId="77777777" w:rsidR="00074E6D" w:rsidRPr="00074E6D" w:rsidRDefault="00074E6D" w:rsidP="00074E6D">
      <w:pPr>
        <w:numPr>
          <w:ilvl w:val="0"/>
          <w:numId w:val="2"/>
        </w:numPr>
        <w:spacing w:before="100" w:beforeAutospacing="1" w:after="100" w:afterAutospacing="1" w:line="240" w:lineRule="auto"/>
        <w:jc w:val="both"/>
        <w:rPr>
          <w:rFonts w:eastAsia="Times New Roman" w:cstheme="minorHAnsi"/>
          <w:lang w:eastAsia="fr-FR"/>
        </w:rPr>
      </w:pPr>
      <w:r w:rsidRPr="00074E6D">
        <w:rPr>
          <w:rFonts w:eastAsia="Times New Roman" w:cstheme="minorHAnsi"/>
          <w:lang w:eastAsia="fr-FR"/>
        </w:rPr>
        <w:t>Développer/promouvoir les Clauses Sociales (public et privé)</w:t>
      </w:r>
    </w:p>
    <w:p w14:paraId="483BA75A" w14:textId="77777777" w:rsidR="00074E6D" w:rsidRPr="00074E6D" w:rsidRDefault="00074E6D" w:rsidP="00074E6D">
      <w:pPr>
        <w:numPr>
          <w:ilvl w:val="0"/>
          <w:numId w:val="2"/>
        </w:numPr>
        <w:spacing w:before="100" w:beforeAutospacing="1" w:after="100" w:afterAutospacing="1" w:line="240" w:lineRule="auto"/>
        <w:jc w:val="both"/>
        <w:rPr>
          <w:rFonts w:eastAsia="Times New Roman" w:cstheme="minorHAnsi"/>
          <w:lang w:eastAsia="fr-FR"/>
        </w:rPr>
      </w:pPr>
      <w:r w:rsidRPr="00074E6D">
        <w:rPr>
          <w:rFonts w:eastAsia="Times New Roman" w:cstheme="minorHAnsi"/>
          <w:lang w:eastAsia="fr-FR"/>
        </w:rPr>
        <w:t>Accompagner les Maitres d’Ouvrage privés et publics (les 3 communautés de communes, chaque commune, les entreprises, syndicats mixtes …)</w:t>
      </w:r>
    </w:p>
    <w:p w14:paraId="33900B93" w14:textId="77777777" w:rsidR="00074E6D" w:rsidRPr="00074E6D" w:rsidRDefault="00074E6D" w:rsidP="00074E6D">
      <w:pPr>
        <w:numPr>
          <w:ilvl w:val="0"/>
          <w:numId w:val="2"/>
        </w:numPr>
        <w:spacing w:before="100" w:beforeAutospacing="1" w:after="100" w:afterAutospacing="1" w:line="240" w:lineRule="auto"/>
        <w:jc w:val="both"/>
        <w:rPr>
          <w:rFonts w:eastAsia="Times New Roman" w:cstheme="minorHAnsi"/>
          <w:lang w:eastAsia="fr-FR"/>
        </w:rPr>
      </w:pPr>
      <w:r w:rsidRPr="00074E6D">
        <w:rPr>
          <w:rFonts w:eastAsia="Times New Roman" w:cstheme="minorHAnsi"/>
          <w:lang w:eastAsia="fr-FR"/>
        </w:rPr>
        <w:t>Conseiller et apporter un soutien aux entreprises (mise en œuvre)</w:t>
      </w:r>
    </w:p>
    <w:p w14:paraId="3818E51D" w14:textId="77777777" w:rsidR="00074E6D" w:rsidRPr="00074E6D" w:rsidRDefault="00074E6D" w:rsidP="00074E6D">
      <w:pPr>
        <w:numPr>
          <w:ilvl w:val="0"/>
          <w:numId w:val="2"/>
        </w:numPr>
        <w:spacing w:before="100" w:beforeAutospacing="1" w:after="100" w:afterAutospacing="1" w:line="240" w:lineRule="auto"/>
        <w:jc w:val="both"/>
        <w:rPr>
          <w:rFonts w:eastAsia="Times New Roman" w:cstheme="minorHAnsi"/>
          <w:lang w:eastAsia="fr-FR"/>
        </w:rPr>
      </w:pPr>
      <w:r w:rsidRPr="00074E6D">
        <w:rPr>
          <w:rFonts w:eastAsia="Times New Roman" w:cstheme="minorHAnsi"/>
          <w:lang w:eastAsia="fr-FR"/>
        </w:rPr>
        <w:t>Faciliter le recrutement en lien avec les acteurs de l’emploi</w:t>
      </w:r>
    </w:p>
    <w:p w14:paraId="2E1A53CA" w14:textId="77777777" w:rsidR="00074E6D" w:rsidRPr="00074E6D" w:rsidRDefault="00074E6D" w:rsidP="00074E6D">
      <w:pPr>
        <w:numPr>
          <w:ilvl w:val="0"/>
          <w:numId w:val="2"/>
        </w:numPr>
        <w:spacing w:before="100" w:beforeAutospacing="1" w:after="100" w:afterAutospacing="1" w:line="240" w:lineRule="auto"/>
        <w:jc w:val="both"/>
        <w:rPr>
          <w:rFonts w:eastAsia="Times New Roman" w:cstheme="minorHAnsi"/>
          <w:lang w:eastAsia="fr-FR"/>
        </w:rPr>
      </w:pPr>
      <w:r w:rsidRPr="00074E6D">
        <w:rPr>
          <w:rFonts w:eastAsia="Times New Roman" w:cstheme="minorHAnsi"/>
          <w:lang w:eastAsia="fr-FR"/>
        </w:rPr>
        <w:t>Suivre l’exécution des Clauses</w:t>
      </w:r>
    </w:p>
    <w:p w14:paraId="564EFB20" w14:textId="77777777" w:rsidR="00074E6D" w:rsidRDefault="00074E6D"/>
    <w:sectPr w:rsidR="00074E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B7458"/>
    <w:multiLevelType w:val="multilevel"/>
    <w:tmpl w:val="411664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E0043D"/>
    <w:multiLevelType w:val="multilevel"/>
    <w:tmpl w:val="8820CF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841093591">
    <w:abstractNumId w:val="1"/>
  </w:num>
  <w:num w:numId="2" w16cid:durableId="1720326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93A"/>
    <w:rsid w:val="00074E6D"/>
    <w:rsid w:val="004C3EB8"/>
    <w:rsid w:val="0084793A"/>
    <w:rsid w:val="00BE6C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3E054"/>
  <w15:chartTrackingRefBased/>
  <w15:docId w15:val="{26375EEE-91FF-4C2D-8DBD-06D9254D5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74E6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74E6D"/>
    <w:rPr>
      <w:b/>
      <w:bCs/>
    </w:rPr>
  </w:style>
  <w:style w:type="paragraph" w:styleId="Titre">
    <w:name w:val="Title"/>
    <w:basedOn w:val="Normal"/>
    <w:next w:val="Normal"/>
    <w:link w:val="TitreCar"/>
    <w:uiPriority w:val="10"/>
    <w:qFormat/>
    <w:rsid w:val="00074E6D"/>
    <w:pPr>
      <w:jc w:val="center"/>
    </w:pPr>
    <w:rPr>
      <w:b/>
      <w:bCs/>
      <w:sz w:val="24"/>
      <w:szCs w:val="24"/>
    </w:rPr>
  </w:style>
  <w:style w:type="character" w:customStyle="1" w:styleId="TitreCar">
    <w:name w:val="Titre Car"/>
    <w:basedOn w:val="Policepardfaut"/>
    <w:link w:val="Titre"/>
    <w:uiPriority w:val="10"/>
    <w:rsid w:val="00074E6D"/>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300350">
      <w:bodyDiv w:val="1"/>
      <w:marLeft w:val="0"/>
      <w:marRight w:val="0"/>
      <w:marTop w:val="0"/>
      <w:marBottom w:val="0"/>
      <w:divBdr>
        <w:top w:val="none" w:sz="0" w:space="0" w:color="auto"/>
        <w:left w:val="none" w:sz="0" w:space="0" w:color="auto"/>
        <w:bottom w:val="none" w:sz="0" w:space="0" w:color="auto"/>
        <w:right w:val="none" w:sz="0" w:space="0" w:color="auto"/>
      </w:divBdr>
    </w:div>
    <w:div w:id="193234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864</Characters>
  <Application>Microsoft Office Word</Application>
  <DocSecurity>0</DocSecurity>
  <Lines>7</Lines>
  <Paragraphs>2</Paragraphs>
  <ScaleCrop>false</ScaleCrop>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animation.leader</dc:creator>
  <cp:keywords/>
  <dc:description/>
  <cp:lastModifiedBy>animation.leader</cp:lastModifiedBy>
  <cp:revision>4</cp:revision>
  <dcterms:created xsi:type="dcterms:W3CDTF">2022-05-24T12:33:00Z</dcterms:created>
  <dcterms:modified xsi:type="dcterms:W3CDTF">2022-05-24T12:37:00Z</dcterms:modified>
</cp:coreProperties>
</file>